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B9AE9" w14:textId="2AC0561C" w:rsidR="00F52FFA" w:rsidRDefault="006B282A" w:rsidP="007E4210">
      <w:pPr>
        <w:jc w:val="right"/>
      </w:pPr>
      <w:r>
        <w:rPr>
          <w:noProof/>
        </w:rPr>
        <w:drawing>
          <wp:inline distT="0" distB="0" distL="0" distR="0" wp14:anchorId="7463CD3A" wp14:editId="772A9142">
            <wp:extent cx="1534226" cy="424470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912" cy="4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6D816" w14:textId="5942E3BA" w:rsidR="006B282A" w:rsidRDefault="006B282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Supplier </w:t>
      </w:r>
      <w:r w:rsidR="00122F68">
        <w:rPr>
          <w:b/>
          <w:bCs/>
          <w:sz w:val="40"/>
          <w:szCs w:val="40"/>
        </w:rPr>
        <w:t>Deviation</w:t>
      </w:r>
      <w:r>
        <w:rPr>
          <w:b/>
          <w:bCs/>
          <w:sz w:val="40"/>
          <w:szCs w:val="40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620"/>
        <w:gridCol w:w="180"/>
        <w:gridCol w:w="180"/>
        <w:gridCol w:w="360"/>
        <w:gridCol w:w="1993"/>
        <w:gridCol w:w="347"/>
        <w:gridCol w:w="719"/>
        <w:gridCol w:w="361"/>
        <w:gridCol w:w="919"/>
        <w:gridCol w:w="341"/>
        <w:gridCol w:w="2005"/>
        <w:gridCol w:w="245"/>
        <w:gridCol w:w="1885"/>
      </w:tblGrid>
      <w:tr w:rsidR="006B282A" w:rsidRPr="0020197D" w14:paraId="393DF303" w14:textId="77777777" w:rsidTr="005967CB">
        <w:tc>
          <w:tcPr>
            <w:tcW w:w="2155" w:type="dxa"/>
            <w:gridSpan w:val="3"/>
            <w:tcBorders>
              <w:top w:val="double" w:sz="4" w:space="0" w:color="auto"/>
            </w:tcBorders>
          </w:tcPr>
          <w:p w14:paraId="416B2C89" w14:textId="44B6A52D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Supplier Name</w:t>
            </w:r>
          </w:p>
        </w:tc>
        <w:tc>
          <w:tcPr>
            <w:tcW w:w="9355" w:type="dxa"/>
            <w:gridSpan w:val="11"/>
            <w:tcBorders>
              <w:top w:val="double" w:sz="4" w:space="0" w:color="auto"/>
            </w:tcBorders>
          </w:tcPr>
          <w:p w14:paraId="47984FE6" w14:textId="2F7BC034" w:rsidR="006B282A" w:rsidRPr="009707DB" w:rsidRDefault="006B282A" w:rsidP="007C7026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282A" w:rsidRPr="0020197D" w14:paraId="45E88A88" w14:textId="77777777" w:rsidTr="007C7026">
        <w:tc>
          <w:tcPr>
            <w:tcW w:w="2155" w:type="dxa"/>
            <w:gridSpan w:val="3"/>
          </w:tcPr>
          <w:p w14:paraId="18A0865F" w14:textId="414E726E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Submit Date</w:t>
            </w:r>
          </w:p>
        </w:tc>
        <w:tc>
          <w:tcPr>
            <w:tcW w:w="9355" w:type="dxa"/>
            <w:gridSpan w:val="11"/>
          </w:tcPr>
          <w:p w14:paraId="614F9A8A" w14:textId="398947A8" w:rsidR="006B282A" w:rsidRPr="009707DB" w:rsidRDefault="006B282A" w:rsidP="007C7026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6B282A" w:rsidRPr="0020197D" w14:paraId="601E6246" w14:textId="77777777" w:rsidTr="00FE0E9A"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5175A8D" w14:textId="34E3A587" w:rsidR="006B282A" w:rsidRPr="0020197D" w:rsidRDefault="006B282A" w:rsidP="007C7026">
            <w:pPr>
              <w:jc w:val="right"/>
              <w:rPr>
                <w:b/>
                <w:bCs/>
                <w:sz w:val="24"/>
                <w:szCs w:val="24"/>
              </w:rPr>
            </w:pPr>
            <w:r w:rsidRPr="0020197D">
              <w:rPr>
                <w:b/>
                <w:bCs/>
                <w:sz w:val="24"/>
                <w:szCs w:val="24"/>
              </w:rPr>
              <w:t>Requested By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F99036" w14:textId="1DDF3520" w:rsidR="006B282A" w:rsidRPr="009707DB" w:rsidRDefault="006B282A" w:rsidP="007C7026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FE363C" w14:paraId="3DC22526" w14:textId="77777777" w:rsidTr="00FE0E9A">
        <w:tc>
          <w:tcPr>
            <w:tcW w:w="1151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5E174515" w14:textId="145E7F53" w:rsidR="00FE363C" w:rsidRPr="00FE363C" w:rsidRDefault="00FE363C" w:rsidP="00570123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FE363C">
              <w:rPr>
                <w:b/>
                <w:bCs/>
                <w:sz w:val="24"/>
                <w:szCs w:val="24"/>
              </w:rPr>
              <w:t xml:space="preserve">Shawmut Facility Affected </w:t>
            </w:r>
            <w:r w:rsidR="007A1F3A">
              <w:rPr>
                <w:b/>
                <w:bCs/>
                <w:color w:val="4472C4" w:themeColor="accent1"/>
                <w:sz w:val="16"/>
                <w:szCs w:val="16"/>
              </w:rPr>
              <w:t>Select ALL that apply</w:t>
            </w:r>
          </w:p>
        </w:tc>
      </w:tr>
      <w:tr w:rsidR="00FE363C" w14:paraId="15094857" w14:textId="77777777" w:rsidTr="00953463">
        <w:tc>
          <w:tcPr>
            <w:tcW w:w="355" w:type="dxa"/>
            <w:tcBorders>
              <w:top w:val="double" w:sz="4" w:space="0" w:color="auto"/>
            </w:tcBorders>
          </w:tcPr>
          <w:p w14:paraId="5C17F992" w14:textId="25877669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</w:tcPr>
          <w:p w14:paraId="1ECE3CEB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Bridgewater, MA</w:t>
            </w: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6903C5E8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double" w:sz="4" w:space="0" w:color="auto"/>
            </w:tcBorders>
          </w:tcPr>
          <w:p w14:paraId="50CC3A82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Clinton, TN</w:t>
            </w:r>
          </w:p>
        </w:tc>
        <w:tc>
          <w:tcPr>
            <w:tcW w:w="347" w:type="dxa"/>
            <w:tcBorders>
              <w:top w:val="double" w:sz="4" w:space="0" w:color="auto"/>
            </w:tcBorders>
          </w:tcPr>
          <w:p w14:paraId="45ED7647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double" w:sz="4" w:space="0" w:color="auto"/>
            </w:tcBorders>
          </w:tcPr>
          <w:p w14:paraId="41DF4E98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Silao, MX</w:t>
            </w:r>
          </w:p>
        </w:tc>
        <w:tc>
          <w:tcPr>
            <w:tcW w:w="341" w:type="dxa"/>
            <w:tcBorders>
              <w:top w:val="double" w:sz="4" w:space="0" w:color="auto"/>
            </w:tcBorders>
          </w:tcPr>
          <w:p w14:paraId="2ED6FE07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double" w:sz="4" w:space="0" w:color="auto"/>
            </w:tcBorders>
          </w:tcPr>
          <w:p w14:paraId="08DC2019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Shawmut China</w:t>
            </w:r>
          </w:p>
        </w:tc>
        <w:tc>
          <w:tcPr>
            <w:tcW w:w="245" w:type="dxa"/>
            <w:tcBorders>
              <w:top w:val="double" w:sz="4" w:space="0" w:color="auto"/>
            </w:tcBorders>
          </w:tcPr>
          <w:p w14:paraId="7FC8127B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</w:tcPr>
          <w:p w14:paraId="3979E9C0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Tijuana, MX</w:t>
            </w:r>
          </w:p>
        </w:tc>
      </w:tr>
      <w:tr w:rsidR="00FE363C" w14:paraId="23E3E41E" w14:textId="77777777" w:rsidTr="00953463">
        <w:tc>
          <w:tcPr>
            <w:tcW w:w="355" w:type="dxa"/>
            <w:tcBorders>
              <w:bottom w:val="double" w:sz="4" w:space="0" w:color="auto"/>
            </w:tcBorders>
          </w:tcPr>
          <w:p w14:paraId="2028E010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double" w:sz="4" w:space="0" w:color="auto"/>
            </w:tcBorders>
          </w:tcPr>
          <w:p w14:paraId="5B2890F7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 Huron, MI</w:t>
            </w: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14:paraId="3E4E34B0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3" w:type="dxa"/>
            <w:tcBorders>
              <w:bottom w:val="double" w:sz="4" w:space="0" w:color="auto"/>
            </w:tcBorders>
          </w:tcPr>
          <w:p w14:paraId="59481F6C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Lugoff, SC</w:t>
            </w:r>
          </w:p>
        </w:tc>
        <w:tc>
          <w:tcPr>
            <w:tcW w:w="347" w:type="dxa"/>
            <w:tcBorders>
              <w:bottom w:val="double" w:sz="4" w:space="0" w:color="auto"/>
            </w:tcBorders>
          </w:tcPr>
          <w:p w14:paraId="3EEA6A1F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bottom w:val="double" w:sz="4" w:space="0" w:color="auto"/>
            </w:tcBorders>
          </w:tcPr>
          <w:p w14:paraId="41F5F2B7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Krupka, CR</w:t>
            </w:r>
          </w:p>
        </w:tc>
        <w:tc>
          <w:tcPr>
            <w:tcW w:w="341" w:type="dxa"/>
            <w:tcBorders>
              <w:bottom w:val="double" w:sz="4" w:space="0" w:color="auto"/>
            </w:tcBorders>
          </w:tcPr>
          <w:p w14:paraId="136D2CF3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14:paraId="5E623147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 Avenue, NC</w:t>
            </w:r>
          </w:p>
        </w:tc>
        <w:tc>
          <w:tcPr>
            <w:tcW w:w="245" w:type="dxa"/>
            <w:tcBorders>
              <w:bottom w:val="double" w:sz="4" w:space="0" w:color="auto"/>
            </w:tcBorders>
          </w:tcPr>
          <w:p w14:paraId="78096A2C" w14:textId="77777777" w:rsidR="00FE363C" w:rsidRDefault="00FE363C" w:rsidP="00570123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14:paraId="1C3B2414" w14:textId="77777777" w:rsidR="00FE363C" w:rsidRDefault="00FE363C" w:rsidP="00570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Middleton, NY</w:t>
            </w:r>
          </w:p>
        </w:tc>
      </w:tr>
      <w:tr w:rsidR="007C7026" w14:paraId="68809642" w14:textId="77777777" w:rsidTr="00FE0E9A">
        <w:tc>
          <w:tcPr>
            <w:tcW w:w="1151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76FD24FB" w14:textId="2C70D794" w:rsidR="007C7026" w:rsidRPr="007C7026" w:rsidRDefault="00953463" w:rsidP="004267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Deviation </w:t>
            </w:r>
            <w:r w:rsidR="00122F68">
              <w:rPr>
                <w:b/>
                <w:bCs/>
                <w:sz w:val="24"/>
                <w:szCs w:val="24"/>
              </w:rPr>
              <w:t>Source</w:t>
            </w:r>
          </w:p>
        </w:tc>
      </w:tr>
      <w:tr w:rsidR="007C7026" w14:paraId="79151CE4" w14:textId="77777777" w:rsidTr="00FE0E9A">
        <w:tc>
          <w:tcPr>
            <w:tcW w:w="355" w:type="dxa"/>
            <w:tcBorders>
              <w:top w:val="double" w:sz="4" w:space="0" w:color="auto"/>
            </w:tcBorders>
          </w:tcPr>
          <w:p w14:paraId="28116388" w14:textId="1705BC95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7"/>
            <w:tcBorders>
              <w:top w:val="double" w:sz="4" w:space="0" w:color="auto"/>
            </w:tcBorders>
          </w:tcPr>
          <w:p w14:paraId="3E240E0E" w14:textId="3C3EDE0F" w:rsidR="007C7026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Complaint</w:t>
            </w:r>
          </w:p>
        </w:tc>
        <w:tc>
          <w:tcPr>
            <w:tcW w:w="361" w:type="dxa"/>
            <w:tcBorders>
              <w:top w:val="double" w:sz="4" w:space="0" w:color="auto"/>
            </w:tcBorders>
          </w:tcPr>
          <w:p w14:paraId="083C0B07" w14:textId="05090F96" w:rsidR="007C7026" w:rsidRPr="0016192F" w:rsidRDefault="007C7026" w:rsidP="0042671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5395" w:type="dxa"/>
            <w:gridSpan w:val="5"/>
            <w:tcBorders>
              <w:top w:val="double" w:sz="4" w:space="0" w:color="auto"/>
            </w:tcBorders>
          </w:tcPr>
          <w:p w14:paraId="027FBA27" w14:textId="61ADC37D" w:rsidR="007C7026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</w:tr>
      <w:tr w:rsidR="007C7026" w14:paraId="26A57426" w14:textId="77777777" w:rsidTr="00426713">
        <w:tc>
          <w:tcPr>
            <w:tcW w:w="355" w:type="dxa"/>
          </w:tcPr>
          <w:p w14:paraId="3A0255E9" w14:textId="52205D32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7"/>
          </w:tcPr>
          <w:p w14:paraId="06A6989A" w14:textId="5DE7FC53" w:rsidR="007C7026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Assessment</w:t>
            </w:r>
          </w:p>
        </w:tc>
        <w:tc>
          <w:tcPr>
            <w:tcW w:w="361" w:type="dxa"/>
          </w:tcPr>
          <w:p w14:paraId="4038EDF7" w14:textId="47A79C79" w:rsidR="007C7026" w:rsidRPr="0016192F" w:rsidRDefault="007C7026" w:rsidP="0042671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5395" w:type="dxa"/>
            <w:gridSpan w:val="5"/>
          </w:tcPr>
          <w:p w14:paraId="630DE20A" w14:textId="1F0A1B10" w:rsidR="007C7026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Party Assessment</w:t>
            </w:r>
          </w:p>
        </w:tc>
      </w:tr>
      <w:tr w:rsidR="007C7026" w14:paraId="662B122E" w14:textId="77777777" w:rsidTr="00426713">
        <w:tc>
          <w:tcPr>
            <w:tcW w:w="355" w:type="dxa"/>
          </w:tcPr>
          <w:p w14:paraId="34659977" w14:textId="3EA4226D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7"/>
          </w:tcPr>
          <w:p w14:paraId="38BD44E5" w14:textId="1AB2C6B5" w:rsidR="007C7026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Malfunction</w:t>
            </w:r>
          </w:p>
        </w:tc>
        <w:tc>
          <w:tcPr>
            <w:tcW w:w="361" w:type="dxa"/>
          </w:tcPr>
          <w:p w14:paraId="5008D6CA" w14:textId="042AA387" w:rsidR="007C7026" w:rsidRPr="0016192F" w:rsidRDefault="007C7026" w:rsidP="00426713">
            <w:pPr>
              <w:rPr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5395" w:type="dxa"/>
            <w:gridSpan w:val="5"/>
          </w:tcPr>
          <w:p w14:paraId="7E24D5CD" w14:textId="7B533382" w:rsidR="007C7026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Observation</w:t>
            </w:r>
          </w:p>
        </w:tc>
      </w:tr>
      <w:tr w:rsidR="007C7026" w14:paraId="12114D9B" w14:textId="77777777" w:rsidTr="00FE0E9A">
        <w:tc>
          <w:tcPr>
            <w:tcW w:w="355" w:type="dxa"/>
            <w:tcBorders>
              <w:bottom w:val="double" w:sz="4" w:space="0" w:color="auto"/>
            </w:tcBorders>
          </w:tcPr>
          <w:p w14:paraId="1D656088" w14:textId="39C99294" w:rsidR="007C7026" w:rsidRPr="009707DB" w:rsidRDefault="007C7026" w:rsidP="009707DB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9" w:type="dxa"/>
            <w:gridSpan w:val="7"/>
            <w:tcBorders>
              <w:bottom w:val="double" w:sz="4" w:space="0" w:color="auto"/>
            </w:tcBorders>
          </w:tcPr>
          <w:p w14:paraId="5534F182" w14:textId="212BFCF3" w:rsidR="007C7026" w:rsidRPr="007C7026" w:rsidRDefault="00122F68" w:rsidP="00426713">
            <w:pPr>
              <w:rPr>
                <w:sz w:val="24"/>
                <w:szCs w:val="24"/>
              </w:rPr>
            </w:pPr>
            <w:r w:rsidRPr="00122F68">
              <w:rPr>
                <w:sz w:val="20"/>
                <w:szCs w:val="20"/>
              </w:rPr>
              <w:t>Process Data</w:t>
            </w:r>
          </w:p>
        </w:tc>
        <w:tc>
          <w:tcPr>
            <w:tcW w:w="361" w:type="dxa"/>
            <w:tcBorders>
              <w:bottom w:val="double" w:sz="4" w:space="0" w:color="auto"/>
            </w:tcBorders>
          </w:tcPr>
          <w:p w14:paraId="6B21F997" w14:textId="72D03626" w:rsidR="007C7026" w:rsidRPr="009707DB" w:rsidRDefault="007C7026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5395" w:type="dxa"/>
            <w:gridSpan w:val="5"/>
            <w:tcBorders>
              <w:bottom w:val="double" w:sz="4" w:space="0" w:color="auto"/>
            </w:tcBorders>
          </w:tcPr>
          <w:p w14:paraId="39627AE4" w14:textId="68B9DE68" w:rsidR="007C7026" w:rsidRPr="007C7026" w:rsidRDefault="00122F68" w:rsidP="009707DB">
            <w:pPr>
              <w:rPr>
                <w:sz w:val="24"/>
                <w:szCs w:val="24"/>
              </w:rPr>
            </w:pPr>
            <w:r w:rsidRPr="00122F68">
              <w:rPr>
                <w:sz w:val="20"/>
                <w:szCs w:val="20"/>
              </w:rPr>
              <w:t>Other</w:t>
            </w:r>
            <w:r w:rsidR="00953463">
              <w:rPr>
                <w:sz w:val="20"/>
                <w:szCs w:val="20"/>
              </w:rPr>
              <w:t xml:space="preserve"> </w:t>
            </w:r>
            <w:r w:rsidR="00953463" w:rsidRPr="007E4210">
              <w:rPr>
                <w:color w:val="4472C4" w:themeColor="accent1"/>
                <w:sz w:val="16"/>
                <w:szCs w:val="16"/>
              </w:rPr>
              <w:t>(describe clearly)</w:t>
            </w:r>
          </w:p>
        </w:tc>
      </w:tr>
      <w:tr w:rsidR="007E4210" w14:paraId="5933F8E2" w14:textId="77777777" w:rsidTr="00FE0E9A">
        <w:tc>
          <w:tcPr>
            <w:tcW w:w="1151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7901E826" w14:textId="2AC50F55" w:rsidR="007E4210" w:rsidRPr="007E4210" w:rsidRDefault="00233B6E" w:rsidP="0042671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Deviation </w:t>
            </w:r>
            <w:r w:rsidR="00122F68">
              <w:rPr>
                <w:b/>
                <w:bCs/>
                <w:sz w:val="24"/>
                <w:szCs w:val="24"/>
              </w:rPr>
              <w:t>Basic Problem</w:t>
            </w:r>
          </w:p>
        </w:tc>
      </w:tr>
      <w:tr w:rsidR="007E4210" w14:paraId="4F71F542" w14:textId="77777777" w:rsidTr="00953463">
        <w:tc>
          <w:tcPr>
            <w:tcW w:w="355" w:type="dxa"/>
            <w:tcBorders>
              <w:top w:val="double" w:sz="4" w:space="0" w:color="auto"/>
            </w:tcBorders>
          </w:tcPr>
          <w:p w14:paraId="39DFD257" w14:textId="38427014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5A951E15" w14:textId="77777777" w:rsidR="007E4210" w:rsidRPr="0016192F" w:rsidRDefault="007E4210" w:rsidP="00426713">
            <w:pPr>
              <w:rPr>
                <w:sz w:val="20"/>
                <w:szCs w:val="20"/>
              </w:rPr>
            </w:pPr>
            <w:r w:rsidRPr="0016192F">
              <w:rPr>
                <w:sz w:val="20"/>
                <w:szCs w:val="20"/>
              </w:rPr>
              <w:t>Compliance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</w:tcBorders>
          </w:tcPr>
          <w:p w14:paraId="25AFFA9A" w14:textId="1088C890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175" w:type="dxa"/>
            <w:gridSpan w:val="10"/>
            <w:tcBorders>
              <w:top w:val="double" w:sz="4" w:space="0" w:color="auto"/>
            </w:tcBorders>
          </w:tcPr>
          <w:p w14:paraId="6B2D99CB" w14:textId="34B82036" w:rsidR="007E4210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Customer Expectation</w:t>
            </w:r>
          </w:p>
        </w:tc>
      </w:tr>
      <w:tr w:rsidR="007E4210" w14:paraId="63135BEF" w14:textId="77777777" w:rsidTr="00953463">
        <w:tc>
          <w:tcPr>
            <w:tcW w:w="355" w:type="dxa"/>
          </w:tcPr>
          <w:p w14:paraId="61DAD032" w14:textId="67D27206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720B99" w14:textId="4EBD727B" w:rsidR="00122F68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Entry</w:t>
            </w:r>
          </w:p>
        </w:tc>
        <w:tc>
          <w:tcPr>
            <w:tcW w:w="360" w:type="dxa"/>
            <w:gridSpan w:val="2"/>
          </w:tcPr>
          <w:p w14:paraId="0C33A29C" w14:textId="6A830391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175" w:type="dxa"/>
            <w:gridSpan w:val="10"/>
          </w:tcPr>
          <w:p w14:paraId="33F1ECBA" w14:textId="55D15503" w:rsidR="007E4210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 Issue</w:t>
            </w:r>
          </w:p>
        </w:tc>
      </w:tr>
      <w:tr w:rsidR="007E4210" w14:paraId="1D6C50EA" w14:textId="77777777" w:rsidTr="00953463">
        <w:tc>
          <w:tcPr>
            <w:tcW w:w="355" w:type="dxa"/>
          </w:tcPr>
          <w:p w14:paraId="78BABAC9" w14:textId="0F6D4A51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E9C9E7E" w14:textId="56840964" w:rsidR="007E4210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</w:t>
            </w:r>
          </w:p>
        </w:tc>
        <w:tc>
          <w:tcPr>
            <w:tcW w:w="360" w:type="dxa"/>
            <w:gridSpan w:val="2"/>
          </w:tcPr>
          <w:p w14:paraId="497909C9" w14:textId="3F2CC7EA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175" w:type="dxa"/>
            <w:gridSpan w:val="10"/>
          </w:tcPr>
          <w:p w14:paraId="43793ED5" w14:textId="6D63F590" w:rsidR="007E4210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Requirements Issue</w:t>
            </w:r>
          </w:p>
        </w:tc>
      </w:tr>
      <w:tr w:rsidR="007E4210" w14:paraId="784694BC" w14:textId="77777777" w:rsidTr="00953463">
        <w:tc>
          <w:tcPr>
            <w:tcW w:w="355" w:type="dxa"/>
          </w:tcPr>
          <w:p w14:paraId="5F68EB2F" w14:textId="6EC8BBBF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136388" w14:textId="53F9AAD7" w:rsidR="007E4210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Issue</w:t>
            </w:r>
          </w:p>
        </w:tc>
        <w:tc>
          <w:tcPr>
            <w:tcW w:w="360" w:type="dxa"/>
            <w:gridSpan w:val="2"/>
            <w:vMerge w:val="restart"/>
          </w:tcPr>
          <w:p w14:paraId="1DDE431B" w14:textId="33FE279D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9175" w:type="dxa"/>
            <w:gridSpan w:val="10"/>
            <w:vMerge w:val="restart"/>
          </w:tcPr>
          <w:p w14:paraId="72C12F75" w14:textId="3D961C4A" w:rsidR="007E4210" w:rsidRPr="007E4210" w:rsidRDefault="007E4210" w:rsidP="00426713">
            <w:pPr>
              <w:rPr>
                <w:color w:val="4472C4" w:themeColor="accent1"/>
                <w:sz w:val="16"/>
                <w:szCs w:val="16"/>
              </w:rPr>
            </w:pPr>
            <w:r w:rsidRPr="0016192F">
              <w:rPr>
                <w:sz w:val="20"/>
                <w:szCs w:val="20"/>
              </w:rPr>
              <w:t>Other</w:t>
            </w:r>
            <w:r w:rsidRPr="007E4210">
              <w:rPr>
                <w:sz w:val="24"/>
                <w:szCs w:val="24"/>
              </w:rPr>
              <w:t xml:space="preserve"> </w:t>
            </w:r>
            <w:r w:rsidRPr="007E4210">
              <w:rPr>
                <w:color w:val="4472C4" w:themeColor="accent1"/>
                <w:sz w:val="16"/>
                <w:szCs w:val="16"/>
              </w:rPr>
              <w:t>(describe clearly)</w:t>
            </w:r>
          </w:p>
        </w:tc>
      </w:tr>
      <w:tr w:rsidR="007E4210" w14:paraId="1E80B837" w14:textId="77777777" w:rsidTr="00953463">
        <w:tc>
          <w:tcPr>
            <w:tcW w:w="355" w:type="dxa"/>
            <w:tcBorders>
              <w:bottom w:val="double" w:sz="4" w:space="0" w:color="auto"/>
            </w:tcBorders>
          </w:tcPr>
          <w:p w14:paraId="46C4EC9A" w14:textId="25D782AD" w:rsidR="007E4210" w:rsidRPr="009707DB" w:rsidRDefault="007E4210" w:rsidP="00426713">
            <w:pPr>
              <w:rPr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0BB5B6FA" w14:textId="3B4F22AD" w:rsidR="007E4210" w:rsidRPr="0016192F" w:rsidRDefault="00122F68" w:rsidP="004267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Issue</w:t>
            </w:r>
          </w:p>
        </w:tc>
        <w:tc>
          <w:tcPr>
            <w:tcW w:w="360" w:type="dxa"/>
            <w:gridSpan w:val="2"/>
            <w:vMerge/>
            <w:tcBorders>
              <w:bottom w:val="double" w:sz="4" w:space="0" w:color="auto"/>
            </w:tcBorders>
          </w:tcPr>
          <w:p w14:paraId="55393EEE" w14:textId="77777777" w:rsidR="007E4210" w:rsidRDefault="007E4210" w:rsidP="0042671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5" w:type="dxa"/>
            <w:gridSpan w:val="10"/>
            <w:vMerge/>
            <w:tcBorders>
              <w:bottom w:val="double" w:sz="4" w:space="0" w:color="auto"/>
            </w:tcBorders>
          </w:tcPr>
          <w:p w14:paraId="10300D73" w14:textId="77777777" w:rsidR="007E4210" w:rsidRDefault="007E4210" w:rsidP="004267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6F46" w:rsidRPr="006B282A" w14:paraId="4D104BF3" w14:textId="77777777" w:rsidTr="00FE0E9A">
        <w:tc>
          <w:tcPr>
            <w:tcW w:w="0" w:type="auto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3B051556" w14:textId="2CC34272" w:rsidR="00A56F46" w:rsidRPr="006B282A" w:rsidRDefault="00A56F46" w:rsidP="00122F68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20197D">
              <w:rPr>
                <w:b/>
                <w:bCs/>
                <w:sz w:val="24"/>
                <w:szCs w:val="24"/>
              </w:rPr>
              <w:t xml:space="preserve">Request Description </w:t>
            </w:r>
            <w:r w:rsidR="00122F68">
              <w:rPr>
                <w:b/>
                <w:bCs/>
                <w:color w:val="4472C4" w:themeColor="accent1"/>
                <w:sz w:val="16"/>
                <w:szCs w:val="16"/>
              </w:rPr>
              <w:t>Fully d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 xml:space="preserve">escribe </w:t>
            </w:r>
            <w:r w:rsidR="00122F68">
              <w:rPr>
                <w:b/>
                <w:bCs/>
                <w:color w:val="4472C4" w:themeColor="accent1"/>
                <w:sz w:val="16"/>
                <w:szCs w:val="16"/>
              </w:rPr>
              <w:t>what is being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 xml:space="preserve"> requested.  Be as specific as possible</w:t>
            </w:r>
            <w:r w:rsidR="00122F68">
              <w:rPr>
                <w:b/>
                <w:bCs/>
                <w:color w:val="4472C4" w:themeColor="accent1"/>
                <w:sz w:val="16"/>
                <w:szCs w:val="16"/>
              </w:rPr>
              <w:t>.</w:t>
            </w:r>
          </w:p>
        </w:tc>
      </w:tr>
      <w:tr w:rsidR="00A56F46" w:rsidRPr="00F72592" w14:paraId="4228A2EB" w14:textId="77777777" w:rsidTr="00FE0E9A">
        <w:tc>
          <w:tcPr>
            <w:tcW w:w="0" w:type="auto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06522404" w14:textId="77777777" w:rsidR="009707DB" w:rsidRDefault="009707DB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1723658A" w14:textId="77777777" w:rsidR="0016192F" w:rsidRDefault="0016192F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11353B17" w14:textId="559D85D0" w:rsidR="000E1E38" w:rsidRPr="009707DB" w:rsidRDefault="000E1E38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6B282A" w14:paraId="68D871E1" w14:textId="77777777" w:rsidTr="00FE0E9A">
        <w:tc>
          <w:tcPr>
            <w:tcW w:w="0" w:type="auto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6D336C8E" w14:textId="363734DE" w:rsidR="00A56F46" w:rsidRPr="006B282A" w:rsidRDefault="00A56F46" w:rsidP="00122F68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20197D">
              <w:rPr>
                <w:b/>
                <w:bCs/>
                <w:sz w:val="24"/>
                <w:szCs w:val="24"/>
              </w:rPr>
              <w:t xml:space="preserve">Reason for </w:t>
            </w:r>
            <w:proofErr w:type="gramStart"/>
            <w:r w:rsidRPr="0020197D">
              <w:rPr>
                <w:b/>
                <w:bCs/>
                <w:sz w:val="24"/>
                <w:szCs w:val="24"/>
              </w:rPr>
              <w:t>Request</w:t>
            </w:r>
            <w:r w:rsidR="00122F68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>Describe</w:t>
            </w:r>
            <w:proofErr w:type="gramEnd"/>
            <w:r>
              <w:rPr>
                <w:b/>
                <w:bCs/>
                <w:color w:val="4472C4" w:themeColor="accent1"/>
                <w:sz w:val="16"/>
                <w:szCs w:val="16"/>
              </w:rPr>
              <w:t xml:space="preserve"> reason and purpose of request</w:t>
            </w:r>
            <w:r w:rsidR="00233B6E">
              <w:rPr>
                <w:b/>
                <w:bCs/>
                <w:color w:val="4472C4" w:themeColor="accent1"/>
                <w:sz w:val="16"/>
                <w:szCs w:val="16"/>
              </w:rPr>
              <w:t xml:space="preserve"> and any concessions offered</w:t>
            </w:r>
            <w:r>
              <w:rPr>
                <w:b/>
                <w:bCs/>
                <w:color w:val="4472C4" w:themeColor="accent1"/>
                <w:sz w:val="16"/>
                <w:szCs w:val="16"/>
              </w:rPr>
              <w:t xml:space="preserve">.  </w:t>
            </w:r>
          </w:p>
        </w:tc>
      </w:tr>
      <w:tr w:rsidR="009707DB" w:rsidRPr="009707DB" w14:paraId="3469D860" w14:textId="77777777" w:rsidTr="00FE0E9A">
        <w:tc>
          <w:tcPr>
            <w:tcW w:w="0" w:type="auto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0C9CBE16" w14:textId="06AF2F53" w:rsidR="00A56F46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09B73CA0" w14:textId="77777777" w:rsidR="000E1E38" w:rsidRPr="009707DB" w:rsidRDefault="000E1E38" w:rsidP="00426713">
            <w:pPr>
              <w:rPr>
                <w:color w:val="4472C4" w:themeColor="accent1"/>
                <w:sz w:val="24"/>
                <w:szCs w:val="24"/>
              </w:rPr>
            </w:pPr>
          </w:p>
          <w:p w14:paraId="74351B6B" w14:textId="77777777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6B282A" w14:paraId="2CF40247" w14:textId="77777777" w:rsidTr="00FE0E9A">
        <w:tc>
          <w:tcPr>
            <w:tcW w:w="0" w:type="auto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5554B015" w14:textId="3F6F3298" w:rsidR="00A56F46" w:rsidRPr="006B282A" w:rsidRDefault="00122F68" w:rsidP="00122F68">
            <w:pPr>
              <w:rPr>
                <w:b/>
                <w:bCs/>
                <w:color w:val="4472C4" w:themeColor="accent1"/>
                <w:sz w:val="16"/>
                <w:szCs w:val="16"/>
              </w:rPr>
            </w:pPr>
            <w:r w:rsidRPr="0020197D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 xml:space="preserve">isk Analysis / Actions </w:t>
            </w:r>
          </w:p>
        </w:tc>
      </w:tr>
      <w:tr w:rsidR="00953463" w:rsidRPr="009707DB" w14:paraId="05C14BD8" w14:textId="77777777" w:rsidTr="00233B6E">
        <w:trPr>
          <w:trHeight w:val="1104"/>
        </w:trPr>
        <w:tc>
          <w:tcPr>
            <w:tcW w:w="0" w:type="auto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5AB8FCA6" w14:textId="597B86DB" w:rsidR="00953463" w:rsidRPr="009707DB" w:rsidRDefault="00953463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3463" w:rsidRPr="009707DB" w14:paraId="314EEE39" w14:textId="77777777" w:rsidTr="00233B6E">
        <w:tc>
          <w:tcPr>
            <w:tcW w:w="2335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4B193503" w14:textId="2DB496AA" w:rsidR="00953463" w:rsidRPr="00953463" w:rsidRDefault="00953463" w:rsidP="00953463">
            <w:pPr>
              <w:jc w:val="right"/>
              <w:rPr>
                <w:b/>
                <w:bCs/>
                <w:color w:val="4472C4" w:themeColor="accent1"/>
                <w:sz w:val="24"/>
                <w:szCs w:val="24"/>
              </w:rPr>
            </w:pPr>
            <w:r w:rsidRPr="00953463">
              <w:rPr>
                <w:b/>
                <w:bCs/>
                <w:sz w:val="24"/>
                <w:szCs w:val="24"/>
              </w:rPr>
              <w:t>Part Number</w:t>
            </w:r>
          </w:p>
        </w:tc>
        <w:tc>
          <w:tcPr>
            <w:tcW w:w="9175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14:paraId="5D3765F2" w14:textId="1329F142" w:rsidR="00953463" w:rsidRPr="009707DB" w:rsidRDefault="00953463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3C84A288" w14:textId="77777777" w:rsidTr="00233B6E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15DD78" w14:textId="2AC893A7" w:rsidR="00A56F46" w:rsidRPr="00F72592" w:rsidRDefault="00953463" w:rsidP="00161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DDE197D" w14:textId="59ED7C03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A56F46" w:rsidRPr="00F72592" w14:paraId="28D249F8" w14:textId="77777777" w:rsidTr="00233B6E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75C183E" w14:textId="66940A5D" w:rsidR="00A56F46" w:rsidRPr="00F72592" w:rsidRDefault="00953463" w:rsidP="0016192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Lot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1ADE63" w14:textId="56AC5F07" w:rsidR="00A56F46" w:rsidRPr="009707DB" w:rsidRDefault="00A56F46" w:rsidP="0042671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3463" w:rsidRPr="00F72592" w14:paraId="0C092830" w14:textId="77777777" w:rsidTr="00233B6E">
        <w:tc>
          <w:tcPr>
            <w:tcW w:w="23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680359" w14:textId="77777777" w:rsidR="00953463" w:rsidRPr="00F72592" w:rsidRDefault="00953463" w:rsidP="0095346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2DA469" w14:textId="3DC8A4D3" w:rsidR="00953463" w:rsidRPr="00F72592" w:rsidRDefault="00953463" w:rsidP="004267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53463" w:rsidRPr="00F72592" w14:paraId="56B468A8" w14:textId="77777777" w:rsidTr="00233B6E">
        <w:tc>
          <w:tcPr>
            <w:tcW w:w="2335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6577D52" w14:textId="01030A3E" w:rsidR="00953463" w:rsidRPr="00A56F46" w:rsidRDefault="00953463" w:rsidP="00953463">
            <w:pPr>
              <w:jc w:val="right"/>
              <w:rPr>
                <w:b/>
                <w:bCs/>
                <w:color w:val="4472C4" w:themeColor="accent1"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Expiration</w:t>
            </w:r>
          </w:p>
        </w:tc>
        <w:tc>
          <w:tcPr>
            <w:tcW w:w="9175" w:type="dxa"/>
            <w:gridSpan w:val="10"/>
            <w:tcBorders>
              <w:top w:val="single" w:sz="4" w:space="0" w:color="auto"/>
              <w:bottom w:val="double" w:sz="4" w:space="0" w:color="auto"/>
            </w:tcBorders>
          </w:tcPr>
          <w:p w14:paraId="756FA25B" w14:textId="043BFCCD" w:rsidR="00953463" w:rsidRPr="009707DB" w:rsidRDefault="00953463" w:rsidP="00953463">
            <w:pPr>
              <w:rPr>
                <w:color w:val="4472C4" w:themeColor="accent1"/>
                <w:sz w:val="24"/>
                <w:szCs w:val="24"/>
              </w:rPr>
            </w:pPr>
          </w:p>
        </w:tc>
      </w:tr>
      <w:tr w:rsidR="00953463" w:rsidRPr="00F72592" w14:paraId="60CEDE25" w14:textId="77777777" w:rsidTr="00953463">
        <w:tc>
          <w:tcPr>
            <w:tcW w:w="11510" w:type="dxa"/>
            <w:gridSpan w:val="14"/>
            <w:tcBorders>
              <w:top w:val="double" w:sz="4" w:space="0" w:color="auto"/>
            </w:tcBorders>
          </w:tcPr>
          <w:p w14:paraId="785E9D8B" w14:textId="3A975209" w:rsidR="00953463" w:rsidRPr="009707DB" w:rsidRDefault="00953463" w:rsidP="00953463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Signature of Supplier Representative:</w:t>
            </w:r>
          </w:p>
        </w:tc>
      </w:tr>
      <w:tr w:rsidR="00953463" w:rsidRPr="00F72592" w14:paraId="7804B333" w14:textId="77777777" w:rsidTr="00C15CA8">
        <w:tc>
          <w:tcPr>
            <w:tcW w:w="11510" w:type="dxa"/>
            <w:gridSpan w:val="14"/>
          </w:tcPr>
          <w:p w14:paraId="0F2420A2" w14:textId="15073FBD" w:rsidR="00953463" w:rsidRPr="009707DB" w:rsidRDefault="00953463" w:rsidP="00953463">
            <w:pPr>
              <w:rPr>
                <w:color w:val="4472C4" w:themeColor="accent1"/>
                <w:sz w:val="24"/>
                <w:szCs w:val="24"/>
              </w:rPr>
            </w:pPr>
            <w:r>
              <w:rPr>
                <w:color w:val="4472C4" w:themeColor="accent1"/>
                <w:sz w:val="24"/>
                <w:szCs w:val="24"/>
              </w:rPr>
              <w:t>Title of Supplier Representative:</w:t>
            </w:r>
          </w:p>
        </w:tc>
      </w:tr>
    </w:tbl>
    <w:p w14:paraId="47C3E108" w14:textId="5F31D45D" w:rsidR="00C42860" w:rsidRDefault="00C42860" w:rsidP="00C42860">
      <w:pPr>
        <w:pBdr>
          <w:top w:val="double" w:sz="6" w:space="1" w:color="auto"/>
          <w:bottom w:val="double" w:sz="6" w:space="1" w:color="auto"/>
        </w:pBdr>
        <w:ind w:right="216"/>
        <w:rPr>
          <w:sz w:val="18"/>
          <w:szCs w:val="18"/>
        </w:rPr>
      </w:pPr>
      <w:r>
        <w:rPr>
          <w:sz w:val="18"/>
          <w:szCs w:val="18"/>
        </w:rPr>
        <w:t xml:space="preserve">Use this form for </w:t>
      </w:r>
      <w:r w:rsidRPr="00C42860">
        <w:rPr>
          <w:b/>
          <w:bCs/>
          <w:sz w:val="18"/>
          <w:szCs w:val="18"/>
        </w:rPr>
        <w:t>TEMPORARY</w:t>
      </w:r>
      <w:r>
        <w:rPr>
          <w:sz w:val="18"/>
          <w:szCs w:val="18"/>
        </w:rPr>
        <w:t xml:space="preserve"> changes only – if a permanent change is being requested, please utilize FORM-00331</w:t>
      </w:r>
      <w:r>
        <w:rPr>
          <w:sz w:val="18"/>
          <w:szCs w:val="18"/>
        </w:rPr>
        <w:t xml:space="preserve"> – Supplier change Request</w:t>
      </w:r>
      <w:r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Forms are available at </w:t>
      </w:r>
      <w:hyperlink r:id="rId7" w:history="1">
        <w:r w:rsidRPr="000C45F9">
          <w:rPr>
            <w:rStyle w:val="Hyperlink"/>
            <w:sz w:val="18"/>
            <w:szCs w:val="18"/>
          </w:rPr>
          <w:t>www.shawmutcorporation.com</w:t>
        </w:r>
      </w:hyperlink>
    </w:p>
    <w:p w14:paraId="1070F13D" w14:textId="68EE4F4A" w:rsidR="00F55531" w:rsidRDefault="007E4210" w:rsidP="00C42860">
      <w:pPr>
        <w:pBdr>
          <w:top w:val="double" w:sz="6" w:space="1" w:color="auto"/>
          <w:bottom w:val="double" w:sz="6" w:space="1" w:color="auto"/>
        </w:pBdr>
        <w:ind w:right="216"/>
        <w:rPr>
          <w:sz w:val="18"/>
          <w:szCs w:val="18"/>
        </w:rPr>
      </w:pPr>
      <w:r w:rsidRPr="00F55531">
        <w:rPr>
          <w:sz w:val="18"/>
          <w:szCs w:val="18"/>
        </w:rPr>
        <w:t xml:space="preserve">This form is to be </w:t>
      </w:r>
      <w:proofErr w:type="gramStart"/>
      <w:r w:rsidRPr="00F55531">
        <w:rPr>
          <w:sz w:val="18"/>
          <w:szCs w:val="18"/>
        </w:rPr>
        <w:t>completely filled</w:t>
      </w:r>
      <w:proofErr w:type="gramEnd"/>
      <w:r w:rsidRPr="00F55531">
        <w:rPr>
          <w:sz w:val="18"/>
          <w:szCs w:val="18"/>
        </w:rPr>
        <w:t xml:space="preserve"> out and provided to your Shawmut contact PRIOR to </w:t>
      </w:r>
      <w:r w:rsidR="00F55531">
        <w:rPr>
          <w:sz w:val="18"/>
          <w:szCs w:val="18"/>
        </w:rPr>
        <w:t xml:space="preserve">making </w:t>
      </w:r>
      <w:r w:rsidRPr="00F55531">
        <w:rPr>
          <w:sz w:val="18"/>
          <w:szCs w:val="18"/>
        </w:rPr>
        <w:t>any changes at your facility</w:t>
      </w:r>
      <w:r w:rsidR="00F55531">
        <w:rPr>
          <w:sz w:val="18"/>
          <w:szCs w:val="18"/>
        </w:rPr>
        <w:t xml:space="preserve">.  </w:t>
      </w:r>
      <w:r w:rsidR="00F55531" w:rsidRPr="00F55531">
        <w:rPr>
          <w:sz w:val="18"/>
          <w:szCs w:val="18"/>
        </w:rPr>
        <w:t>All changes must be approved by Shawmut</w:t>
      </w:r>
      <w:r w:rsidR="00F55531">
        <w:rPr>
          <w:sz w:val="18"/>
          <w:szCs w:val="18"/>
        </w:rPr>
        <w:t xml:space="preserve"> and incomplete information will delay this process</w:t>
      </w:r>
      <w:r w:rsidR="00F55531" w:rsidRPr="00F55531">
        <w:rPr>
          <w:sz w:val="18"/>
          <w:szCs w:val="18"/>
        </w:rPr>
        <w:t xml:space="preserve">.  </w:t>
      </w:r>
      <w:r w:rsidR="00953463">
        <w:rPr>
          <w:sz w:val="18"/>
          <w:szCs w:val="18"/>
        </w:rPr>
        <w:t>Supplier accepts all responsibility for the use of this material by Shawmut.</w:t>
      </w:r>
    </w:p>
    <w:p w14:paraId="5050F4FB" w14:textId="27619EE4" w:rsidR="00BC279E" w:rsidRDefault="00F55531" w:rsidP="007E4210">
      <w:pPr>
        <w:rPr>
          <w:sz w:val="18"/>
          <w:szCs w:val="18"/>
        </w:rPr>
      </w:pPr>
      <w:r>
        <w:rPr>
          <w:sz w:val="18"/>
          <w:szCs w:val="18"/>
        </w:rPr>
        <w:t xml:space="preserve">Authorized Shawmut </w:t>
      </w:r>
      <w:proofErr w:type="gramStart"/>
      <w:r>
        <w:rPr>
          <w:sz w:val="18"/>
          <w:szCs w:val="18"/>
        </w:rPr>
        <w:t>Representative:_</w:t>
      </w:r>
      <w:proofErr w:type="gramEnd"/>
      <w:r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ab/>
        <w:t>Date: _________________         APPROVED / REJECTED</w:t>
      </w:r>
    </w:p>
    <w:p w14:paraId="67195A08" w14:textId="21FDFD13" w:rsidR="00953463" w:rsidRPr="00F55531" w:rsidRDefault="00953463" w:rsidP="007E4210">
      <w:pPr>
        <w:rPr>
          <w:sz w:val="18"/>
          <w:szCs w:val="18"/>
        </w:rPr>
      </w:pPr>
      <w:r>
        <w:rPr>
          <w:sz w:val="18"/>
          <w:szCs w:val="18"/>
        </w:rPr>
        <w:t>CPRO DEV # ______________</w:t>
      </w:r>
    </w:p>
    <w:sectPr w:rsidR="00953463" w:rsidRPr="00F55531" w:rsidSect="00F55531">
      <w:footerReference w:type="default" r:id="rId8"/>
      <w:pgSz w:w="12240" w:h="15840"/>
      <w:pgMar w:top="144" w:right="144" w:bottom="360" w:left="36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149A" w14:textId="77777777" w:rsidR="00F55531" w:rsidRDefault="00F55531" w:rsidP="00F55531">
      <w:pPr>
        <w:spacing w:after="0" w:line="240" w:lineRule="auto"/>
      </w:pPr>
      <w:r>
        <w:separator/>
      </w:r>
    </w:p>
  </w:endnote>
  <w:endnote w:type="continuationSeparator" w:id="0">
    <w:p w14:paraId="3317863E" w14:textId="77777777" w:rsidR="00F55531" w:rsidRDefault="00F55531" w:rsidP="00F5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DE60" w14:textId="3B315286" w:rsidR="00F55531" w:rsidRPr="00BA238C" w:rsidRDefault="00F55531">
    <w:pPr>
      <w:pStyle w:val="Footer"/>
      <w:rPr>
        <w:sz w:val="16"/>
        <w:szCs w:val="16"/>
      </w:rPr>
    </w:pPr>
    <w:r w:rsidRPr="00BA238C">
      <w:rPr>
        <w:sz w:val="16"/>
        <w:szCs w:val="16"/>
      </w:rPr>
      <w:t>Form</w:t>
    </w:r>
    <w:r w:rsidR="00BA238C" w:rsidRPr="00BA238C">
      <w:rPr>
        <w:sz w:val="16"/>
        <w:szCs w:val="16"/>
      </w:rPr>
      <w:t>-00</w:t>
    </w:r>
    <w:r w:rsidR="00953463">
      <w:rPr>
        <w:sz w:val="16"/>
        <w:szCs w:val="16"/>
      </w:rPr>
      <w:t>484</w:t>
    </w:r>
    <w:r w:rsidR="00BA238C">
      <w:rPr>
        <w:sz w:val="16"/>
        <w:szCs w:val="16"/>
      </w:rPr>
      <w:t xml:space="preserve"> /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F4CE" w14:textId="77777777" w:rsidR="00F55531" w:rsidRDefault="00F55531" w:rsidP="00F55531">
      <w:pPr>
        <w:spacing w:after="0" w:line="240" w:lineRule="auto"/>
      </w:pPr>
      <w:r>
        <w:separator/>
      </w:r>
    </w:p>
  </w:footnote>
  <w:footnote w:type="continuationSeparator" w:id="0">
    <w:p w14:paraId="2F69F7A3" w14:textId="77777777" w:rsidR="00F55531" w:rsidRDefault="00F55531" w:rsidP="00F55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2A"/>
    <w:rsid w:val="000E1E38"/>
    <w:rsid w:val="00122F68"/>
    <w:rsid w:val="0016192F"/>
    <w:rsid w:val="0020197D"/>
    <w:rsid w:val="00210ACF"/>
    <w:rsid w:val="00233B6E"/>
    <w:rsid w:val="005967CB"/>
    <w:rsid w:val="006B282A"/>
    <w:rsid w:val="007A1F3A"/>
    <w:rsid w:val="007C7026"/>
    <w:rsid w:val="007E4210"/>
    <w:rsid w:val="00860E37"/>
    <w:rsid w:val="008C0400"/>
    <w:rsid w:val="00953463"/>
    <w:rsid w:val="009707DB"/>
    <w:rsid w:val="009802C9"/>
    <w:rsid w:val="00A56F46"/>
    <w:rsid w:val="00B02883"/>
    <w:rsid w:val="00BA238C"/>
    <w:rsid w:val="00BC279E"/>
    <w:rsid w:val="00C42860"/>
    <w:rsid w:val="00D1260B"/>
    <w:rsid w:val="00F52FFA"/>
    <w:rsid w:val="00F55531"/>
    <w:rsid w:val="00F72592"/>
    <w:rsid w:val="00FE0E9A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33E23"/>
  <w15:chartTrackingRefBased/>
  <w15:docId w15:val="{54D0EC74-3A51-4488-A1D1-4F4FF772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531"/>
  </w:style>
  <w:style w:type="paragraph" w:styleId="Footer">
    <w:name w:val="footer"/>
    <w:basedOn w:val="Normal"/>
    <w:link w:val="FooterChar"/>
    <w:uiPriority w:val="99"/>
    <w:unhideWhenUsed/>
    <w:rsid w:val="00F5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531"/>
  </w:style>
  <w:style w:type="character" w:styleId="Hyperlink">
    <w:name w:val="Hyperlink"/>
    <w:basedOn w:val="DefaultParagraphFont"/>
    <w:uiPriority w:val="99"/>
    <w:unhideWhenUsed/>
    <w:rsid w:val="00C42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hawmutcorporati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Linda</dc:creator>
  <cp:keywords/>
  <dc:description/>
  <cp:lastModifiedBy>Wilson, Linda</cp:lastModifiedBy>
  <cp:revision>2</cp:revision>
  <dcterms:created xsi:type="dcterms:W3CDTF">2021-05-11T15:15:00Z</dcterms:created>
  <dcterms:modified xsi:type="dcterms:W3CDTF">2021-05-11T15:15:00Z</dcterms:modified>
</cp:coreProperties>
</file>