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9AE9" w14:textId="2AC0561C" w:rsidR="00F52FFA" w:rsidRDefault="006B282A" w:rsidP="007E4210">
      <w:pPr>
        <w:jc w:val="right"/>
      </w:pPr>
      <w:r>
        <w:rPr>
          <w:noProof/>
        </w:rPr>
        <w:drawing>
          <wp:inline distT="0" distB="0" distL="0" distR="0" wp14:anchorId="7463CD3A" wp14:editId="772A9142">
            <wp:extent cx="1534226" cy="42447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2" cy="4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6D816" w14:textId="1BF24798" w:rsidR="006B282A" w:rsidRDefault="006B28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Supplier Change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620"/>
        <w:gridCol w:w="180"/>
        <w:gridCol w:w="268"/>
        <w:gridCol w:w="272"/>
        <w:gridCol w:w="1440"/>
        <w:gridCol w:w="553"/>
        <w:gridCol w:w="347"/>
        <w:gridCol w:w="719"/>
        <w:gridCol w:w="361"/>
        <w:gridCol w:w="919"/>
        <w:gridCol w:w="341"/>
        <w:gridCol w:w="2005"/>
        <w:gridCol w:w="245"/>
        <w:gridCol w:w="1885"/>
      </w:tblGrid>
      <w:tr w:rsidR="006B282A" w:rsidRPr="0020197D" w14:paraId="393DF303" w14:textId="77777777" w:rsidTr="005967CB">
        <w:tc>
          <w:tcPr>
            <w:tcW w:w="2155" w:type="dxa"/>
            <w:gridSpan w:val="3"/>
            <w:tcBorders>
              <w:top w:val="double" w:sz="4" w:space="0" w:color="auto"/>
            </w:tcBorders>
          </w:tcPr>
          <w:p w14:paraId="416B2C89" w14:textId="44B6A52D" w:rsidR="006B282A" w:rsidRPr="0020197D" w:rsidRDefault="006B282A" w:rsidP="007C7026">
            <w:pPr>
              <w:jc w:val="right"/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>Supplier Name</w:t>
            </w:r>
          </w:p>
        </w:tc>
        <w:tc>
          <w:tcPr>
            <w:tcW w:w="9355" w:type="dxa"/>
            <w:gridSpan w:val="12"/>
            <w:tcBorders>
              <w:top w:val="double" w:sz="4" w:space="0" w:color="auto"/>
            </w:tcBorders>
          </w:tcPr>
          <w:p w14:paraId="47984FE6" w14:textId="2F7BC034" w:rsidR="006B282A" w:rsidRPr="009707DB" w:rsidRDefault="006B282A" w:rsidP="007C7026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282A" w:rsidRPr="0020197D" w14:paraId="45E88A88" w14:textId="77777777" w:rsidTr="007C7026">
        <w:tc>
          <w:tcPr>
            <w:tcW w:w="2155" w:type="dxa"/>
            <w:gridSpan w:val="3"/>
          </w:tcPr>
          <w:p w14:paraId="18A0865F" w14:textId="414E726E" w:rsidR="006B282A" w:rsidRPr="0020197D" w:rsidRDefault="006B282A" w:rsidP="007C7026">
            <w:pPr>
              <w:jc w:val="right"/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>Submit Date</w:t>
            </w:r>
          </w:p>
        </w:tc>
        <w:tc>
          <w:tcPr>
            <w:tcW w:w="9355" w:type="dxa"/>
            <w:gridSpan w:val="12"/>
          </w:tcPr>
          <w:p w14:paraId="614F9A8A" w14:textId="398947A8" w:rsidR="006B282A" w:rsidRPr="009707DB" w:rsidRDefault="006B282A" w:rsidP="007C7026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282A" w:rsidRPr="0020197D" w14:paraId="1A9F7D6D" w14:textId="77777777" w:rsidTr="00FE363C">
        <w:tc>
          <w:tcPr>
            <w:tcW w:w="2155" w:type="dxa"/>
            <w:gridSpan w:val="3"/>
            <w:tcBorders>
              <w:bottom w:val="single" w:sz="4" w:space="0" w:color="auto"/>
            </w:tcBorders>
          </w:tcPr>
          <w:p w14:paraId="38B990EC" w14:textId="150FEA71" w:rsidR="006B282A" w:rsidRPr="0020197D" w:rsidRDefault="006B282A" w:rsidP="007C7026">
            <w:pPr>
              <w:jc w:val="right"/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>Product</w:t>
            </w:r>
            <w:r w:rsidR="007E4210">
              <w:rPr>
                <w:b/>
                <w:bCs/>
                <w:sz w:val="24"/>
                <w:szCs w:val="24"/>
              </w:rPr>
              <w:t>(s)</w:t>
            </w:r>
            <w:r w:rsidRPr="0020197D">
              <w:rPr>
                <w:b/>
                <w:bCs/>
                <w:sz w:val="24"/>
                <w:szCs w:val="24"/>
              </w:rPr>
              <w:t xml:space="preserve"> Affected</w:t>
            </w:r>
          </w:p>
        </w:tc>
        <w:tc>
          <w:tcPr>
            <w:tcW w:w="9355" w:type="dxa"/>
            <w:gridSpan w:val="12"/>
            <w:tcBorders>
              <w:bottom w:val="single" w:sz="4" w:space="0" w:color="auto"/>
            </w:tcBorders>
          </w:tcPr>
          <w:p w14:paraId="41F978E3" w14:textId="6BFF00B3" w:rsidR="006B282A" w:rsidRPr="0016192F" w:rsidRDefault="0016192F" w:rsidP="007C702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List all Shawmut Part Numbers (attach additional page if necessary)</w:t>
            </w:r>
          </w:p>
        </w:tc>
      </w:tr>
      <w:tr w:rsidR="006B282A" w:rsidRPr="0020197D" w14:paraId="601E6246" w14:textId="77777777" w:rsidTr="00FE0E9A"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175A8D" w14:textId="34E3A587" w:rsidR="006B282A" w:rsidRPr="0020197D" w:rsidRDefault="006B282A" w:rsidP="007C7026">
            <w:pPr>
              <w:jc w:val="right"/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>Requested By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F99036" w14:textId="1DDF3520" w:rsidR="006B282A" w:rsidRPr="009707DB" w:rsidRDefault="006B282A" w:rsidP="007C7026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FE363C" w14:paraId="3DC22526" w14:textId="77777777" w:rsidTr="00FE0E9A">
        <w:tc>
          <w:tcPr>
            <w:tcW w:w="11510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5E174515" w14:textId="145E7F53" w:rsidR="00FE363C" w:rsidRPr="00FE363C" w:rsidRDefault="00FE363C" w:rsidP="00570123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E363C">
              <w:rPr>
                <w:b/>
                <w:bCs/>
                <w:sz w:val="24"/>
                <w:szCs w:val="24"/>
              </w:rPr>
              <w:t xml:space="preserve">Shawmut Facility Affected </w:t>
            </w:r>
            <w:r w:rsidR="007A1F3A">
              <w:rPr>
                <w:b/>
                <w:bCs/>
                <w:color w:val="4472C4" w:themeColor="accent1"/>
                <w:sz w:val="16"/>
                <w:szCs w:val="16"/>
              </w:rPr>
              <w:t>Select ALL that apply</w:t>
            </w:r>
          </w:p>
        </w:tc>
      </w:tr>
      <w:tr w:rsidR="00FE363C" w14:paraId="15094857" w14:textId="77777777" w:rsidTr="00FE0E9A">
        <w:tc>
          <w:tcPr>
            <w:tcW w:w="355" w:type="dxa"/>
            <w:tcBorders>
              <w:top w:val="double" w:sz="4" w:space="0" w:color="auto"/>
            </w:tcBorders>
          </w:tcPr>
          <w:p w14:paraId="5C17F992" w14:textId="25877669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double" w:sz="4" w:space="0" w:color="auto"/>
            </w:tcBorders>
          </w:tcPr>
          <w:p w14:paraId="1ECE3CEB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Bridgewater, MA</w:t>
            </w:r>
          </w:p>
        </w:tc>
        <w:tc>
          <w:tcPr>
            <w:tcW w:w="272" w:type="dxa"/>
            <w:tcBorders>
              <w:top w:val="double" w:sz="4" w:space="0" w:color="auto"/>
            </w:tcBorders>
          </w:tcPr>
          <w:p w14:paraId="6903C5E8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uble" w:sz="4" w:space="0" w:color="auto"/>
            </w:tcBorders>
          </w:tcPr>
          <w:p w14:paraId="50CC3A82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Clinton, TN</w:t>
            </w:r>
          </w:p>
        </w:tc>
        <w:tc>
          <w:tcPr>
            <w:tcW w:w="347" w:type="dxa"/>
            <w:tcBorders>
              <w:top w:val="double" w:sz="4" w:space="0" w:color="auto"/>
            </w:tcBorders>
          </w:tcPr>
          <w:p w14:paraId="45ED7647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14:paraId="41DF4E98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Silao, MX</w:t>
            </w:r>
          </w:p>
        </w:tc>
        <w:tc>
          <w:tcPr>
            <w:tcW w:w="341" w:type="dxa"/>
            <w:tcBorders>
              <w:top w:val="double" w:sz="4" w:space="0" w:color="auto"/>
            </w:tcBorders>
          </w:tcPr>
          <w:p w14:paraId="2ED6FE07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double" w:sz="4" w:space="0" w:color="auto"/>
            </w:tcBorders>
          </w:tcPr>
          <w:p w14:paraId="08DC2019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Shawmut China</w:t>
            </w:r>
          </w:p>
        </w:tc>
        <w:tc>
          <w:tcPr>
            <w:tcW w:w="245" w:type="dxa"/>
            <w:tcBorders>
              <w:top w:val="double" w:sz="4" w:space="0" w:color="auto"/>
            </w:tcBorders>
          </w:tcPr>
          <w:p w14:paraId="7FC8127B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3979E9C0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Tijuana, MX</w:t>
            </w:r>
          </w:p>
        </w:tc>
      </w:tr>
      <w:tr w:rsidR="00FE363C" w14:paraId="23E3E41E" w14:textId="77777777" w:rsidTr="00FE0E9A">
        <w:tc>
          <w:tcPr>
            <w:tcW w:w="355" w:type="dxa"/>
            <w:tcBorders>
              <w:bottom w:val="double" w:sz="4" w:space="0" w:color="auto"/>
            </w:tcBorders>
          </w:tcPr>
          <w:p w14:paraId="2028E010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bottom w:val="double" w:sz="4" w:space="0" w:color="auto"/>
            </w:tcBorders>
          </w:tcPr>
          <w:p w14:paraId="5B2890F7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Huron, MI</w:t>
            </w:r>
          </w:p>
        </w:tc>
        <w:tc>
          <w:tcPr>
            <w:tcW w:w="272" w:type="dxa"/>
            <w:tcBorders>
              <w:bottom w:val="double" w:sz="4" w:space="0" w:color="auto"/>
            </w:tcBorders>
          </w:tcPr>
          <w:p w14:paraId="3E4E34B0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bottom w:val="double" w:sz="4" w:space="0" w:color="auto"/>
            </w:tcBorders>
          </w:tcPr>
          <w:p w14:paraId="59481F6C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Lugoff, SC</w:t>
            </w: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14:paraId="3EEA6A1F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14:paraId="41F5F2B7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Krupka, CR</w:t>
            </w:r>
          </w:p>
        </w:tc>
        <w:tc>
          <w:tcPr>
            <w:tcW w:w="341" w:type="dxa"/>
            <w:tcBorders>
              <w:bottom w:val="double" w:sz="4" w:space="0" w:color="auto"/>
            </w:tcBorders>
          </w:tcPr>
          <w:p w14:paraId="136D2CF3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14:paraId="5E623147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Avenue, NC</w:t>
            </w: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14:paraId="78096A2C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double" w:sz="4" w:space="0" w:color="auto"/>
            </w:tcBorders>
          </w:tcPr>
          <w:p w14:paraId="1C3B2414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Middleton, NY</w:t>
            </w:r>
          </w:p>
        </w:tc>
      </w:tr>
      <w:tr w:rsidR="007C7026" w14:paraId="68809642" w14:textId="77777777" w:rsidTr="00FE0E9A">
        <w:tc>
          <w:tcPr>
            <w:tcW w:w="11510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76FD24FB" w14:textId="77777777" w:rsidR="007C7026" w:rsidRPr="007C7026" w:rsidRDefault="007C7026" w:rsidP="00426713">
            <w:pPr>
              <w:rPr>
                <w:b/>
                <w:bCs/>
                <w:sz w:val="24"/>
                <w:szCs w:val="24"/>
              </w:rPr>
            </w:pPr>
            <w:r w:rsidRPr="007C7026">
              <w:rPr>
                <w:b/>
                <w:bCs/>
                <w:sz w:val="24"/>
                <w:szCs w:val="24"/>
              </w:rPr>
              <w:t>Type of Change</w:t>
            </w:r>
            <w:r>
              <w:rPr>
                <w:b/>
                <w:bCs/>
                <w:sz w:val="24"/>
                <w:szCs w:val="24"/>
              </w:rPr>
              <w:t xml:space="preserve"> (select all that apply)</w:t>
            </w:r>
          </w:p>
        </w:tc>
      </w:tr>
      <w:tr w:rsidR="007C7026" w14:paraId="79151CE4" w14:textId="77777777" w:rsidTr="00FE0E9A">
        <w:tc>
          <w:tcPr>
            <w:tcW w:w="355" w:type="dxa"/>
            <w:tcBorders>
              <w:top w:val="double" w:sz="4" w:space="0" w:color="auto"/>
            </w:tcBorders>
          </w:tcPr>
          <w:p w14:paraId="28116388" w14:textId="1705BC95" w:rsidR="007C7026" w:rsidRPr="009707DB" w:rsidRDefault="007C7026" w:rsidP="009707DB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9" w:type="dxa"/>
            <w:gridSpan w:val="8"/>
            <w:tcBorders>
              <w:top w:val="double" w:sz="4" w:space="0" w:color="auto"/>
            </w:tcBorders>
          </w:tcPr>
          <w:p w14:paraId="3E240E0E" w14:textId="77777777" w:rsidR="007C7026" w:rsidRPr="0016192F" w:rsidRDefault="007C7026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Change to Sub-supplier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083C0B07" w14:textId="05090F96" w:rsidR="007C7026" w:rsidRPr="0016192F" w:rsidRDefault="007C7026" w:rsidP="0042671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5395" w:type="dxa"/>
            <w:gridSpan w:val="5"/>
            <w:tcBorders>
              <w:top w:val="double" w:sz="4" w:space="0" w:color="auto"/>
            </w:tcBorders>
          </w:tcPr>
          <w:p w14:paraId="027FBA27" w14:textId="77777777" w:rsidR="007C7026" w:rsidRPr="0016192F" w:rsidRDefault="007C7026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Change to Bill of Materials (BOM)</w:t>
            </w:r>
          </w:p>
        </w:tc>
      </w:tr>
      <w:tr w:rsidR="007C7026" w14:paraId="26A57426" w14:textId="77777777" w:rsidTr="00426713">
        <w:tc>
          <w:tcPr>
            <w:tcW w:w="355" w:type="dxa"/>
          </w:tcPr>
          <w:p w14:paraId="3A0255E9" w14:textId="52205D32" w:rsidR="007C7026" w:rsidRPr="009707DB" w:rsidRDefault="007C7026" w:rsidP="009707DB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9" w:type="dxa"/>
            <w:gridSpan w:val="8"/>
          </w:tcPr>
          <w:p w14:paraId="06A6989A" w14:textId="77777777" w:rsidR="007C7026" w:rsidRPr="0016192F" w:rsidRDefault="007C7026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Add / Change Manufacturing Location</w:t>
            </w:r>
          </w:p>
        </w:tc>
        <w:tc>
          <w:tcPr>
            <w:tcW w:w="361" w:type="dxa"/>
          </w:tcPr>
          <w:p w14:paraId="4038EDF7" w14:textId="47A79C79" w:rsidR="007C7026" w:rsidRPr="0016192F" w:rsidRDefault="007C7026" w:rsidP="0042671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5395" w:type="dxa"/>
            <w:gridSpan w:val="5"/>
          </w:tcPr>
          <w:p w14:paraId="630DE20A" w14:textId="77777777" w:rsidR="007C7026" w:rsidRPr="0016192F" w:rsidRDefault="007C7026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Change to approved process</w:t>
            </w:r>
          </w:p>
        </w:tc>
      </w:tr>
      <w:tr w:rsidR="007C7026" w14:paraId="662B122E" w14:textId="77777777" w:rsidTr="00426713">
        <w:tc>
          <w:tcPr>
            <w:tcW w:w="355" w:type="dxa"/>
          </w:tcPr>
          <w:p w14:paraId="34659977" w14:textId="3EA4226D" w:rsidR="007C7026" w:rsidRPr="009707DB" w:rsidRDefault="007C7026" w:rsidP="009707DB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9" w:type="dxa"/>
            <w:gridSpan w:val="8"/>
          </w:tcPr>
          <w:p w14:paraId="38BD44E5" w14:textId="77777777" w:rsidR="007C7026" w:rsidRPr="0016192F" w:rsidRDefault="007C7026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New / Modified Equipment</w:t>
            </w:r>
          </w:p>
        </w:tc>
        <w:tc>
          <w:tcPr>
            <w:tcW w:w="361" w:type="dxa"/>
          </w:tcPr>
          <w:p w14:paraId="5008D6CA" w14:textId="042AA387" w:rsidR="007C7026" w:rsidRPr="0016192F" w:rsidRDefault="007C7026" w:rsidP="0042671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5395" w:type="dxa"/>
            <w:gridSpan w:val="5"/>
          </w:tcPr>
          <w:p w14:paraId="7E24D5CD" w14:textId="77777777" w:rsidR="007C7026" w:rsidRPr="0016192F" w:rsidRDefault="007C7026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Change to Specification / Properties / Appearance</w:t>
            </w:r>
          </w:p>
        </w:tc>
      </w:tr>
      <w:tr w:rsidR="007C7026" w14:paraId="12114D9B" w14:textId="77777777" w:rsidTr="00FE0E9A">
        <w:tc>
          <w:tcPr>
            <w:tcW w:w="355" w:type="dxa"/>
            <w:tcBorders>
              <w:bottom w:val="double" w:sz="4" w:space="0" w:color="auto"/>
            </w:tcBorders>
          </w:tcPr>
          <w:p w14:paraId="1D656088" w14:textId="39C99294" w:rsidR="007C7026" w:rsidRPr="009707DB" w:rsidRDefault="007C7026" w:rsidP="009707DB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9" w:type="dxa"/>
            <w:gridSpan w:val="8"/>
            <w:tcBorders>
              <w:bottom w:val="double" w:sz="4" w:space="0" w:color="auto"/>
            </w:tcBorders>
          </w:tcPr>
          <w:p w14:paraId="5534F182" w14:textId="77777777" w:rsidR="007C7026" w:rsidRPr="007C7026" w:rsidRDefault="007C7026" w:rsidP="00426713">
            <w:pPr>
              <w:rPr>
                <w:sz w:val="24"/>
                <w:szCs w:val="24"/>
              </w:rPr>
            </w:pPr>
            <w:r w:rsidRPr="0016192F">
              <w:rPr>
                <w:sz w:val="20"/>
                <w:szCs w:val="20"/>
              </w:rPr>
              <w:t xml:space="preserve">Move production to different manufacturing equipment </w:t>
            </w:r>
            <w:r w:rsidRPr="007C7026">
              <w:rPr>
                <w:color w:val="4472C4" w:themeColor="accent1"/>
                <w:sz w:val="16"/>
                <w:szCs w:val="16"/>
              </w:rPr>
              <w:t>(other than PPAP approved)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6B21F997" w14:textId="72D03626" w:rsidR="007C7026" w:rsidRPr="009707DB" w:rsidRDefault="007C7026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5" w:type="dxa"/>
            <w:gridSpan w:val="5"/>
            <w:tcBorders>
              <w:bottom w:val="double" w:sz="4" w:space="0" w:color="auto"/>
            </w:tcBorders>
          </w:tcPr>
          <w:p w14:paraId="39627AE4" w14:textId="7D5A695B" w:rsidR="007C7026" w:rsidRPr="007C7026" w:rsidRDefault="007C7026" w:rsidP="009707DB">
            <w:pPr>
              <w:rPr>
                <w:sz w:val="24"/>
                <w:szCs w:val="24"/>
              </w:rPr>
            </w:pPr>
            <w:r w:rsidRPr="0016192F">
              <w:rPr>
                <w:sz w:val="20"/>
                <w:szCs w:val="20"/>
              </w:rPr>
              <w:t>Other</w:t>
            </w:r>
            <w:r w:rsidRPr="007C7026">
              <w:rPr>
                <w:sz w:val="24"/>
                <w:szCs w:val="24"/>
              </w:rPr>
              <w:t xml:space="preserve"> </w:t>
            </w:r>
            <w:r w:rsidRPr="007C7026">
              <w:rPr>
                <w:color w:val="4472C4" w:themeColor="accent1"/>
                <w:sz w:val="16"/>
                <w:szCs w:val="16"/>
              </w:rPr>
              <w:t>(describe fully)</w:t>
            </w:r>
            <w:r w:rsidR="009707DB">
              <w:rPr>
                <w:color w:val="4472C4" w:themeColor="accent1"/>
                <w:sz w:val="16"/>
                <w:szCs w:val="16"/>
              </w:rPr>
              <w:t xml:space="preserve"> </w:t>
            </w:r>
          </w:p>
        </w:tc>
      </w:tr>
      <w:tr w:rsidR="007E4210" w14:paraId="5933F8E2" w14:textId="77777777" w:rsidTr="00FE0E9A">
        <w:tc>
          <w:tcPr>
            <w:tcW w:w="11510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7901E826" w14:textId="77777777" w:rsidR="007E4210" w:rsidRPr="007E4210" w:rsidRDefault="007E4210" w:rsidP="00426713">
            <w:pPr>
              <w:rPr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 xml:space="preserve">Reason for Change 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Select ALL that apply</w:t>
            </w:r>
          </w:p>
        </w:tc>
      </w:tr>
      <w:tr w:rsidR="007E4210" w14:paraId="4F71F542" w14:textId="77777777" w:rsidTr="00FE0E9A">
        <w:tc>
          <w:tcPr>
            <w:tcW w:w="355" w:type="dxa"/>
            <w:tcBorders>
              <w:top w:val="double" w:sz="4" w:space="0" w:color="auto"/>
            </w:tcBorders>
          </w:tcPr>
          <w:p w14:paraId="39DFD257" w14:textId="38427014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5A951E15" w14:textId="77777777" w:rsidR="007E4210" w:rsidRPr="0016192F" w:rsidRDefault="007E4210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Compliance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</w:tcBorders>
          </w:tcPr>
          <w:p w14:paraId="25AFFA9A" w14:textId="1088C890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087" w:type="dxa"/>
            <w:gridSpan w:val="11"/>
            <w:tcBorders>
              <w:top w:val="double" w:sz="4" w:space="0" w:color="auto"/>
            </w:tcBorders>
          </w:tcPr>
          <w:p w14:paraId="6B2D99CB" w14:textId="77777777" w:rsidR="007E4210" w:rsidRPr="0016192F" w:rsidRDefault="007E4210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Safety</w:t>
            </w:r>
          </w:p>
        </w:tc>
      </w:tr>
      <w:tr w:rsidR="007E4210" w14:paraId="63135BEF" w14:textId="77777777" w:rsidTr="00FE363C">
        <w:tc>
          <w:tcPr>
            <w:tcW w:w="355" w:type="dxa"/>
          </w:tcPr>
          <w:p w14:paraId="61DAD032" w14:textId="67D27206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720B99" w14:textId="77777777" w:rsidR="007E4210" w:rsidRPr="0016192F" w:rsidRDefault="007E4210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Cost Savings</w:t>
            </w:r>
          </w:p>
        </w:tc>
        <w:tc>
          <w:tcPr>
            <w:tcW w:w="448" w:type="dxa"/>
            <w:gridSpan w:val="2"/>
          </w:tcPr>
          <w:p w14:paraId="0C33A29C" w14:textId="6A830391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087" w:type="dxa"/>
            <w:gridSpan w:val="11"/>
          </w:tcPr>
          <w:p w14:paraId="33F1ECBA" w14:textId="77777777" w:rsidR="007E4210" w:rsidRPr="0016192F" w:rsidRDefault="007E4210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Corrective Action</w:t>
            </w:r>
          </w:p>
        </w:tc>
      </w:tr>
      <w:tr w:rsidR="007E4210" w14:paraId="1D6C50EA" w14:textId="77777777" w:rsidTr="00FE363C">
        <w:tc>
          <w:tcPr>
            <w:tcW w:w="355" w:type="dxa"/>
          </w:tcPr>
          <w:p w14:paraId="78BABAC9" w14:textId="0F6D4A51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9C9E7E" w14:textId="77777777" w:rsidR="007E4210" w:rsidRPr="0016192F" w:rsidRDefault="007E4210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Productivity</w:t>
            </w:r>
          </w:p>
        </w:tc>
        <w:tc>
          <w:tcPr>
            <w:tcW w:w="448" w:type="dxa"/>
            <w:gridSpan w:val="2"/>
          </w:tcPr>
          <w:p w14:paraId="497909C9" w14:textId="3F2CC7EA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087" w:type="dxa"/>
            <w:gridSpan w:val="11"/>
          </w:tcPr>
          <w:p w14:paraId="43793ED5" w14:textId="77777777" w:rsidR="007E4210" w:rsidRPr="0016192F" w:rsidRDefault="007E4210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Business Opportunity</w:t>
            </w:r>
          </w:p>
        </w:tc>
      </w:tr>
      <w:tr w:rsidR="007E4210" w14:paraId="784694BC" w14:textId="77777777" w:rsidTr="00FE363C">
        <w:tc>
          <w:tcPr>
            <w:tcW w:w="355" w:type="dxa"/>
          </w:tcPr>
          <w:p w14:paraId="5F68EB2F" w14:textId="6EC8BBBF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36388" w14:textId="40420A59" w:rsidR="007E4210" w:rsidRPr="0016192F" w:rsidRDefault="0016192F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  <w:tc>
          <w:tcPr>
            <w:tcW w:w="448" w:type="dxa"/>
            <w:gridSpan w:val="2"/>
            <w:vMerge w:val="restart"/>
          </w:tcPr>
          <w:p w14:paraId="1DDE431B" w14:textId="33FE279D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087" w:type="dxa"/>
            <w:gridSpan w:val="11"/>
            <w:vMerge w:val="restart"/>
          </w:tcPr>
          <w:p w14:paraId="72C12F75" w14:textId="77777777" w:rsidR="007E4210" w:rsidRPr="007E4210" w:rsidRDefault="007E4210" w:rsidP="00426713">
            <w:pPr>
              <w:rPr>
                <w:color w:val="4472C4" w:themeColor="accent1"/>
                <w:sz w:val="16"/>
                <w:szCs w:val="16"/>
              </w:rPr>
            </w:pPr>
            <w:r w:rsidRPr="0016192F">
              <w:rPr>
                <w:sz w:val="20"/>
                <w:szCs w:val="20"/>
              </w:rPr>
              <w:t>Other</w:t>
            </w:r>
            <w:r w:rsidRPr="007E4210">
              <w:rPr>
                <w:sz w:val="24"/>
                <w:szCs w:val="24"/>
              </w:rPr>
              <w:t xml:space="preserve"> </w:t>
            </w:r>
            <w:r w:rsidRPr="007E4210">
              <w:rPr>
                <w:color w:val="4472C4" w:themeColor="accent1"/>
                <w:sz w:val="16"/>
                <w:szCs w:val="16"/>
              </w:rPr>
              <w:t>(describe clearly):</w:t>
            </w:r>
          </w:p>
        </w:tc>
      </w:tr>
      <w:tr w:rsidR="007E4210" w14:paraId="1E80B837" w14:textId="77777777" w:rsidTr="00FE0E9A">
        <w:tc>
          <w:tcPr>
            <w:tcW w:w="355" w:type="dxa"/>
            <w:tcBorders>
              <w:bottom w:val="double" w:sz="4" w:space="0" w:color="auto"/>
            </w:tcBorders>
          </w:tcPr>
          <w:p w14:paraId="46C4EC9A" w14:textId="25D782AD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0BB5B6FA" w14:textId="77777777" w:rsidR="007E4210" w:rsidRPr="0016192F" w:rsidRDefault="007E4210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Quality</w:t>
            </w:r>
          </w:p>
        </w:tc>
        <w:tc>
          <w:tcPr>
            <w:tcW w:w="448" w:type="dxa"/>
            <w:gridSpan w:val="2"/>
            <w:vMerge/>
            <w:tcBorders>
              <w:bottom w:val="double" w:sz="4" w:space="0" w:color="auto"/>
            </w:tcBorders>
          </w:tcPr>
          <w:p w14:paraId="55393EEE" w14:textId="77777777" w:rsidR="007E4210" w:rsidRDefault="007E4210" w:rsidP="00426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7" w:type="dxa"/>
            <w:gridSpan w:val="11"/>
            <w:vMerge/>
            <w:tcBorders>
              <w:bottom w:val="double" w:sz="4" w:space="0" w:color="auto"/>
            </w:tcBorders>
          </w:tcPr>
          <w:p w14:paraId="10300D73" w14:textId="77777777" w:rsidR="007E4210" w:rsidRDefault="007E4210" w:rsidP="004267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F46" w:rsidRPr="006B282A" w14:paraId="4D104BF3" w14:textId="77777777" w:rsidTr="00FE0E9A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73987673" w14:textId="77777777" w:rsidR="00A56F46" w:rsidRPr="0020197D" w:rsidRDefault="00A56F46" w:rsidP="00426713">
            <w:pPr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 xml:space="preserve">Request Description </w:t>
            </w:r>
          </w:p>
          <w:p w14:paraId="3B051556" w14:textId="77777777" w:rsidR="00A56F46" w:rsidRPr="006B282A" w:rsidRDefault="00A56F46" w:rsidP="00426713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b/>
                <w:bCs/>
                <w:color w:val="4472C4" w:themeColor="accent1"/>
                <w:sz w:val="16"/>
                <w:szCs w:val="16"/>
              </w:rPr>
              <w:t>Describe the change being requested.  Be as specific as possible.  If appropriate include technical details, diagrams and a “before &amp; after” description</w:t>
            </w:r>
          </w:p>
        </w:tc>
      </w:tr>
      <w:tr w:rsidR="00A56F46" w:rsidRPr="00F72592" w14:paraId="4228A2EB" w14:textId="77777777" w:rsidTr="00FE0E9A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06522404" w14:textId="77777777" w:rsidR="009707DB" w:rsidRDefault="009707DB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1723658A" w14:textId="77777777" w:rsidR="0016192F" w:rsidRDefault="0016192F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11353B17" w14:textId="559D85D0" w:rsidR="000E1E38" w:rsidRPr="009707DB" w:rsidRDefault="000E1E38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6B282A" w14:paraId="68D871E1" w14:textId="77777777" w:rsidTr="00FE0E9A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2BFEE8BD" w14:textId="77777777" w:rsidR="00A56F46" w:rsidRPr="0020197D" w:rsidRDefault="00A56F46" w:rsidP="00426713">
            <w:pPr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>Reason for Request</w:t>
            </w:r>
          </w:p>
          <w:p w14:paraId="6D336C8E" w14:textId="77777777" w:rsidR="00A56F46" w:rsidRPr="006B282A" w:rsidRDefault="00A56F46" w:rsidP="00426713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b/>
                <w:bCs/>
                <w:color w:val="4472C4" w:themeColor="accent1"/>
                <w:sz w:val="16"/>
                <w:szCs w:val="16"/>
              </w:rPr>
              <w:t>Describe reason and purpose of request.  Explain the impact of the change including RISK and BENEFIT</w:t>
            </w:r>
          </w:p>
        </w:tc>
      </w:tr>
      <w:tr w:rsidR="009707DB" w:rsidRPr="009707DB" w14:paraId="3469D860" w14:textId="77777777" w:rsidTr="00FE0E9A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0C9CBE16" w14:textId="06AF2F53" w:rsidR="00A56F46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09B73CA0" w14:textId="77777777" w:rsidR="000E1E38" w:rsidRPr="009707DB" w:rsidRDefault="000E1E38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74351B6B" w14:textId="77777777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6B282A" w14:paraId="2CF40247" w14:textId="77777777" w:rsidTr="00FE0E9A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5554B015" w14:textId="77777777" w:rsidR="00A56F46" w:rsidRPr="006B282A" w:rsidRDefault="00A56F46" w:rsidP="00426713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20197D">
              <w:rPr>
                <w:b/>
                <w:bCs/>
                <w:sz w:val="24"/>
                <w:szCs w:val="24"/>
              </w:rPr>
              <w:t xml:space="preserve">Current State 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Document the current state</w:t>
            </w:r>
          </w:p>
        </w:tc>
      </w:tr>
      <w:tr w:rsidR="009707DB" w:rsidRPr="009707DB" w14:paraId="05C14BD8" w14:textId="77777777" w:rsidTr="00FE0E9A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28081FCE" w14:textId="653B53DA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5AB8FCA6" w14:textId="77777777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6B282A" w14:paraId="56E0609D" w14:textId="77777777" w:rsidTr="00FE0E9A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63874148" w14:textId="77777777" w:rsidR="00A56F46" w:rsidRPr="006B282A" w:rsidRDefault="00A56F46" w:rsidP="00426713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20197D">
              <w:rPr>
                <w:b/>
                <w:bCs/>
                <w:sz w:val="24"/>
                <w:szCs w:val="24"/>
              </w:rPr>
              <w:t>Desired State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Document the desired state</w:t>
            </w:r>
          </w:p>
        </w:tc>
      </w:tr>
      <w:tr w:rsidR="009707DB" w:rsidRPr="009707DB" w14:paraId="314EEE39" w14:textId="77777777" w:rsidTr="005967CB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78E751BB" w14:textId="3E01B06C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5D3765F2" w14:textId="77777777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F72592" w14:paraId="3C84A288" w14:textId="77777777" w:rsidTr="005967CB">
        <w:tc>
          <w:tcPr>
            <w:tcW w:w="4135" w:type="dxa"/>
            <w:gridSpan w:val="6"/>
            <w:tcBorders>
              <w:top w:val="double" w:sz="4" w:space="0" w:color="auto"/>
            </w:tcBorders>
          </w:tcPr>
          <w:p w14:paraId="3C15DD78" w14:textId="57FB2AF4" w:rsidR="00A56F46" w:rsidRPr="00F72592" w:rsidRDefault="0016192F" w:rsidP="0016192F">
            <w:pPr>
              <w:jc w:val="right"/>
              <w:rPr>
                <w:b/>
                <w:bCs/>
                <w:sz w:val="24"/>
                <w:szCs w:val="24"/>
              </w:rPr>
            </w:pPr>
            <w:r w:rsidRPr="0016192F">
              <w:rPr>
                <w:b/>
                <w:bCs/>
                <w:sz w:val="20"/>
                <w:szCs w:val="20"/>
              </w:rPr>
              <w:t xml:space="preserve">Shawmut Price Impact </w:t>
            </w:r>
            <w:r w:rsidRPr="0016192F">
              <w:rPr>
                <w:color w:val="0070C0"/>
                <w:sz w:val="16"/>
                <w:szCs w:val="16"/>
              </w:rPr>
              <w:t>(include updated quotation)</w:t>
            </w:r>
            <w:r w:rsidR="00A56F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5" w:type="dxa"/>
            <w:gridSpan w:val="9"/>
            <w:tcBorders>
              <w:top w:val="double" w:sz="4" w:space="0" w:color="auto"/>
            </w:tcBorders>
          </w:tcPr>
          <w:p w14:paraId="2DDE197D" w14:textId="59ED7C03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F72592" w14:paraId="28D249F8" w14:textId="77777777" w:rsidTr="005967CB">
        <w:tc>
          <w:tcPr>
            <w:tcW w:w="4135" w:type="dxa"/>
            <w:gridSpan w:val="6"/>
            <w:tcBorders>
              <w:bottom w:val="double" w:sz="4" w:space="0" w:color="auto"/>
            </w:tcBorders>
          </w:tcPr>
          <w:p w14:paraId="475C183E" w14:textId="77777777" w:rsidR="00A56F46" w:rsidRPr="00F72592" w:rsidRDefault="00A56F46" w:rsidP="0016192F">
            <w:pPr>
              <w:jc w:val="right"/>
              <w:rPr>
                <w:b/>
                <w:bCs/>
                <w:sz w:val="24"/>
                <w:szCs w:val="24"/>
              </w:rPr>
            </w:pPr>
            <w:r w:rsidRPr="0016192F">
              <w:rPr>
                <w:b/>
                <w:bCs/>
                <w:sz w:val="20"/>
                <w:szCs w:val="20"/>
              </w:rPr>
              <w:t>Time to Implement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5" w:type="dxa"/>
            <w:gridSpan w:val="9"/>
            <w:tcBorders>
              <w:bottom w:val="double" w:sz="4" w:space="0" w:color="auto"/>
            </w:tcBorders>
          </w:tcPr>
          <w:p w14:paraId="331ADE63" w14:textId="56AC5F07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F72592" w14:paraId="0C092830" w14:textId="77777777" w:rsidTr="005967CB">
        <w:tc>
          <w:tcPr>
            <w:tcW w:w="0" w:type="auto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622DA469" w14:textId="77777777" w:rsidR="00A56F46" w:rsidRPr="00F72592" w:rsidRDefault="00A56F46" w:rsidP="00426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SWOT Analysis</w:t>
            </w:r>
          </w:p>
        </w:tc>
      </w:tr>
      <w:tr w:rsidR="00A56F46" w:rsidRPr="00F72592" w14:paraId="56B468A8" w14:textId="77777777" w:rsidTr="005967CB">
        <w:tc>
          <w:tcPr>
            <w:tcW w:w="2423" w:type="dxa"/>
            <w:gridSpan w:val="4"/>
            <w:tcBorders>
              <w:top w:val="double" w:sz="4" w:space="0" w:color="auto"/>
            </w:tcBorders>
          </w:tcPr>
          <w:p w14:paraId="56577D52" w14:textId="77777777" w:rsidR="00A56F46" w:rsidRPr="00A56F46" w:rsidRDefault="00A56F46" w:rsidP="00426713">
            <w:pPr>
              <w:jc w:val="right"/>
              <w:rPr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Strength 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(Internal)</w:t>
            </w:r>
          </w:p>
        </w:tc>
        <w:tc>
          <w:tcPr>
            <w:tcW w:w="9087" w:type="dxa"/>
            <w:gridSpan w:val="11"/>
            <w:tcBorders>
              <w:top w:val="double" w:sz="4" w:space="0" w:color="auto"/>
            </w:tcBorders>
          </w:tcPr>
          <w:p w14:paraId="756FA25B" w14:textId="043BFCCD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F72592" w14:paraId="60CEDE25" w14:textId="77777777" w:rsidTr="00426713">
        <w:tc>
          <w:tcPr>
            <w:tcW w:w="2423" w:type="dxa"/>
            <w:gridSpan w:val="4"/>
          </w:tcPr>
          <w:p w14:paraId="621FC893" w14:textId="77777777" w:rsidR="00A56F46" w:rsidRDefault="00A56F46" w:rsidP="0042671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Weakness 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(Internal)</w:t>
            </w:r>
          </w:p>
        </w:tc>
        <w:tc>
          <w:tcPr>
            <w:tcW w:w="9087" w:type="dxa"/>
            <w:gridSpan w:val="11"/>
          </w:tcPr>
          <w:p w14:paraId="785E9D8B" w14:textId="213942B8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F72592" w14:paraId="7804B333" w14:textId="77777777" w:rsidTr="00426713">
        <w:tc>
          <w:tcPr>
            <w:tcW w:w="2423" w:type="dxa"/>
            <w:gridSpan w:val="4"/>
          </w:tcPr>
          <w:p w14:paraId="7B2D2CFF" w14:textId="77777777" w:rsidR="00A56F46" w:rsidRDefault="00A56F46" w:rsidP="0042671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Opportunity 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(External)</w:t>
            </w:r>
          </w:p>
        </w:tc>
        <w:tc>
          <w:tcPr>
            <w:tcW w:w="9087" w:type="dxa"/>
            <w:gridSpan w:val="11"/>
          </w:tcPr>
          <w:p w14:paraId="0F2420A2" w14:textId="0B06C4E3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F72592" w14:paraId="310FA24D" w14:textId="77777777" w:rsidTr="00426713">
        <w:tc>
          <w:tcPr>
            <w:tcW w:w="2423" w:type="dxa"/>
            <w:gridSpan w:val="4"/>
          </w:tcPr>
          <w:p w14:paraId="675BAF40" w14:textId="77777777" w:rsidR="00A56F46" w:rsidRDefault="00A56F46" w:rsidP="0042671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Threat 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(External)</w:t>
            </w:r>
          </w:p>
        </w:tc>
        <w:tc>
          <w:tcPr>
            <w:tcW w:w="9087" w:type="dxa"/>
            <w:gridSpan w:val="11"/>
          </w:tcPr>
          <w:p w14:paraId="435F10AD" w14:textId="24B5AD30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</w:tbl>
    <w:p w14:paraId="1070F13D" w14:textId="0DC974DD" w:rsidR="00F55531" w:rsidRDefault="007E4210" w:rsidP="007E4210">
      <w:pPr>
        <w:pBdr>
          <w:bottom w:val="double" w:sz="6" w:space="1" w:color="auto"/>
        </w:pBdr>
        <w:rPr>
          <w:sz w:val="18"/>
          <w:szCs w:val="18"/>
        </w:rPr>
      </w:pPr>
      <w:r w:rsidRPr="00F55531">
        <w:rPr>
          <w:sz w:val="18"/>
          <w:szCs w:val="18"/>
        </w:rPr>
        <w:t xml:space="preserve">This form is to be </w:t>
      </w:r>
      <w:proofErr w:type="gramStart"/>
      <w:r w:rsidRPr="00F55531">
        <w:rPr>
          <w:sz w:val="18"/>
          <w:szCs w:val="18"/>
        </w:rPr>
        <w:t>completely filled</w:t>
      </w:r>
      <w:proofErr w:type="gramEnd"/>
      <w:r w:rsidRPr="00F55531">
        <w:rPr>
          <w:sz w:val="18"/>
          <w:szCs w:val="18"/>
        </w:rPr>
        <w:t xml:space="preserve"> out and provided to your Shawmut contact PRIOR to </w:t>
      </w:r>
      <w:r w:rsidR="00F55531">
        <w:rPr>
          <w:sz w:val="18"/>
          <w:szCs w:val="18"/>
        </w:rPr>
        <w:t xml:space="preserve">making </w:t>
      </w:r>
      <w:r w:rsidRPr="00F55531">
        <w:rPr>
          <w:sz w:val="18"/>
          <w:szCs w:val="18"/>
        </w:rPr>
        <w:t>any changes at your facility</w:t>
      </w:r>
      <w:r w:rsidR="00F55531">
        <w:rPr>
          <w:sz w:val="18"/>
          <w:szCs w:val="18"/>
        </w:rPr>
        <w:t xml:space="preserve">.  </w:t>
      </w:r>
      <w:r w:rsidR="00F55531" w:rsidRPr="00F55531">
        <w:rPr>
          <w:sz w:val="18"/>
          <w:szCs w:val="18"/>
        </w:rPr>
        <w:t>All changes must be approved by Shawmut</w:t>
      </w:r>
      <w:r w:rsidR="00F55531">
        <w:rPr>
          <w:sz w:val="18"/>
          <w:szCs w:val="18"/>
        </w:rPr>
        <w:t xml:space="preserve"> and incomplete information will delay this process</w:t>
      </w:r>
      <w:r w:rsidR="00F55531" w:rsidRPr="00F55531">
        <w:rPr>
          <w:sz w:val="18"/>
          <w:szCs w:val="18"/>
        </w:rPr>
        <w:t xml:space="preserve">.  </w:t>
      </w:r>
    </w:p>
    <w:p w14:paraId="5050F4FB" w14:textId="63D5E981" w:rsidR="00BC279E" w:rsidRPr="00F55531" w:rsidRDefault="00F55531" w:rsidP="007E4210">
      <w:pPr>
        <w:rPr>
          <w:sz w:val="18"/>
          <w:szCs w:val="18"/>
        </w:rPr>
      </w:pPr>
      <w:r>
        <w:rPr>
          <w:sz w:val="18"/>
          <w:szCs w:val="18"/>
        </w:rPr>
        <w:t>Authorized Shawmut Representative:_____________________________________</w:t>
      </w:r>
      <w:r>
        <w:rPr>
          <w:sz w:val="18"/>
          <w:szCs w:val="18"/>
        </w:rPr>
        <w:tab/>
        <w:t>Date: _________________         APPROVED / REJECTED</w:t>
      </w:r>
    </w:p>
    <w:sectPr w:rsidR="00BC279E" w:rsidRPr="00F55531" w:rsidSect="00F55531">
      <w:footerReference w:type="default" r:id="rId7"/>
      <w:pgSz w:w="12240" w:h="15840"/>
      <w:pgMar w:top="144" w:right="144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149A" w14:textId="77777777" w:rsidR="00F55531" w:rsidRDefault="00F55531" w:rsidP="00F55531">
      <w:pPr>
        <w:spacing w:after="0" w:line="240" w:lineRule="auto"/>
      </w:pPr>
      <w:r>
        <w:separator/>
      </w:r>
    </w:p>
  </w:endnote>
  <w:endnote w:type="continuationSeparator" w:id="0">
    <w:p w14:paraId="3317863E" w14:textId="77777777" w:rsidR="00F55531" w:rsidRDefault="00F55531" w:rsidP="00F5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DE60" w14:textId="3179DE1F" w:rsidR="00F55531" w:rsidRPr="00BA238C" w:rsidRDefault="00F55531">
    <w:pPr>
      <w:pStyle w:val="Footer"/>
      <w:rPr>
        <w:sz w:val="16"/>
        <w:szCs w:val="16"/>
      </w:rPr>
    </w:pPr>
    <w:r w:rsidRPr="00BA238C">
      <w:rPr>
        <w:sz w:val="16"/>
        <w:szCs w:val="16"/>
      </w:rPr>
      <w:t>Form</w:t>
    </w:r>
    <w:r w:rsidR="00BA238C" w:rsidRPr="00BA238C">
      <w:rPr>
        <w:sz w:val="16"/>
        <w:szCs w:val="16"/>
      </w:rPr>
      <w:t>-00331</w:t>
    </w:r>
    <w:r w:rsidR="00BA238C">
      <w:rPr>
        <w:sz w:val="16"/>
        <w:szCs w:val="16"/>
      </w:rPr>
      <w:t xml:space="preserve"> /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F4CE" w14:textId="77777777" w:rsidR="00F55531" w:rsidRDefault="00F55531" w:rsidP="00F55531">
      <w:pPr>
        <w:spacing w:after="0" w:line="240" w:lineRule="auto"/>
      </w:pPr>
      <w:r>
        <w:separator/>
      </w:r>
    </w:p>
  </w:footnote>
  <w:footnote w:type="continuationSeparator" w:id="0">
    <w:p w14:paraId="2F69F7A3" w14:textId="77777777" w:rsidR="00F55531" w:rsidRDefault="00F55531" w:rsidP="00F55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A"/>
    <w:rsid w:val="000E1E38"/>
    <w:rsid w:val="001453E1"/>
    <w:rsid w:val="0016192F"/>
    <w:rsid w:val="0020197D"/>
    <w:rsid w:val="005967CB"/>
    <w:rsid w:val="006B282A"/>
    <w:rsid w:val="007A1F3A"/>
    <w:rsid w:val="007C7026"/>
    <w:rsid w:val="007E4210"/>
    <w:rsid w:val="00860E37"/>
    <w:rsid w:val="008C0400"/>
    <w:rsid w:val="009707DB"/>
    <w:rsid w:val="009802C9"/>
    <w:rsid w:val="00A56F46"/>
    <w:rsid w:val="00B02883"/>
    <w:rsid w:val="00BA238C"/>
    <w:rsid w:val="00BC279E"/>
    <w:rsid w:val="00D1260B"/>
    <w:rsid w:val="00F52FFA"/>
    <w:rsid w:val="00F55531"/>
    <w:rsid w:val="00F72592"/>
    <w:rsid w:val="00FE0E9A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3E23"/>
  <w15:chartTrackingRefBased/>
  <w15:docId w15:val="{54D0EC74-3A51-4488-A1D1-4F4FF77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31"/>
  </w:style>
  <w:style w:type="paragraph" w:styleId="Footer">
    <w:name w:val="footer"/>
    <w:basedOn w:val="Normal"/>
    <w:link w:val="FooterChar"/>
    <w:uiPriority w:val="99"/>
    <w:unhideWhenUsed/>
    <w:rsid w:val="00F5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Linda</dc:creator>
  <cp:keywords/>
  <dc:description/>
  <cp:lastModifiedBy>Wilson, Linda</cp:lastModifiedBy>
  <cp:revision>2</cp:revision>
  <dcterms:created xsi:type="dcterms:W3CDTF">2020-09-16T12:50:00Z</dcterms:created>
  <dcterms:modified xsi:type="dcterms:W3CDTF">2020-09-16T12:50:00Z</dcterms:modified>
</cp:coreProperties>
</file>